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FD" w:rsidRDefault="009A5BFD" w:rsidP="009A5BFD">
      <w:pPr>
        <w:jc w:val="center"/>
      </w:pPr>
      <w:r>
        <w:t xml:space="preserve">Опись материалов </w:t>
      </w:r>
    </w:p>
    <w:p w:rsidR="005D0885" w:rsidRDefault="009A5BFD" w:rsidP="009A5BFD">
      <w:pPr>
        <w:jc w:val="center"/>
      </w:pPr>
      <w:r>
        <w:t xml:space="preserve">«Схема теплоснабжения муниципального образования </w:t>
      </w:r>
      <w:proofErr w:type="spellStart"/>
      <w:r>
        <w:t>Каневское</w:t>
      </w:r>
      <w:proofErr w:type="spellEnd"/>
      <w:r>
        <w:t xml:space="preserve"> сельское поселение </w:t>
      </w:r>
      <w:proofErr w:type="spellStart"/>
      <w:r>
        <w:t>Каневского</w:t>
      </w:r>
      <w:proofErr w:type="spellEnd"/>
      <w:r>
        <w:t xml:space="preserve"> района Краснодарского края</w:t>
      </w:r>
      <w:proofErr w:type="gramStart"/>
      <w:r>
        <w:t>.»</w:t>
      </w:r>
      <w:proofErr w:type="gramEnd"/>
    </w:p>
    <w:p w:rsidR="009A5BFD" w:rsidRDefault="009A5BFD" w:rsidP="009A5BFD">
      <w:pPr>
        <w:jc w:val="center"/>
      </w:pPr>
    </w:p>
    <w:tbl>
      <w:tblPr>
        <w:tblStyle w:val="a5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5103"/>
        <w:gridCol w:w="1843"/>
        <w:gridCol w:w="1843"/>
      </w:tblGrid>
      <w:tr w:rsidR="009A5BFD" w:rsidTr="000372D5">
        <w:tc>
          <w:tcPr>
            <w:tcW w:w="1384" w:type="dxa"/>
          </w:tcPr>
          <w:p w:rsidR="009A5BFD" w:rsidRPr="000372D5" w:rsidRDefault="009A5BFD" w:rsidP="009A5BFD">
            <w:pPr>
              <w:jc w:val="both"/>
              <w:rPr>
                <w:b/>
                <w:sz w:val="24"/>
                <w:szCs w:val="24"/>
              </w:rPr>
            </w:pPr>
            <w:r w:rsidRPr="000372D5">
              <w:rPr>
                <w:b/>
                <w:sz w:val="24"/>
                <w:szCs w:val="24"/>
              </w:rPr>
              <w:t>№ книги</w:t>
            </w:r>
          </w:p>
        </w:tc>
        <w:tc>
          <w:tcPr>
            <w:tcW w:w="5103" w:type="dxa"/>
          </w:tcPr>
          <w:p w:rsidR="009A5BFD" w:rsidRPr="000372D5" w:rsidRDefault="009A5BFD" w:rsidP="009A5BFD">
            <w:pPr>
              <w:jc w:val="center"/>
              <w:rPr>
                <w:b/>
                <w:sz w:val="24"/>
                <w:szCs w:val="24"/>
              </w:rPr>
            </w:pPr>
            <w:r w:rsidRPr="000372D5">
              <w:rPr>
                <w:b/>
                <w:sz w:val="24"/>
                <w:szCs w:val="24"/>
              </w:rPr>
              <w:t>Наименование тома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  <w:rPr>
                <w:b/>
                <w:sz w:val="24"/>
                <w:szCs w:val="24"/>
              </w:rPr>
            </w:pPr>
            <w:r w:rsidRPr="000372D5">
              <w:rPr>
                <w:b/>
                <w:sz w:val="24"/>
                <w:szCs w:val="24"/>
              </w:rPr>
              <w:t>Кол</w:t>
            </w:r>
            <w:proofErr w:type="gramStart"/>
            <w:r w:rsidRPr="000372D5">
              <w:rPr>
                <w:b/>
                <w:sz w:val="24"/>
                <w:szCs w:val="24"/>
              </w:rPr>
              <w:t>.</w:t>
            </w:r>
            <w:proofErr w:type="gramEnd"/>
            <w:r w:rsidRPr="000372D5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372D5">
              <w:rPr>
                <w:b/>
                <w:sz w:val="24"/>
                <w:szCs w:val="24"/>
              </w:rPr>
              <w:t>с</w:t>
            </w:r>
            <w:proofErr w:type="gramEnd"/>
            <w:r w:rsidRPr="000372D5">
              <w:rPr>
                <w:b/>
                <w:sz w:val="24"/>
                <w:szCs w:val="24"/>
              </w:rPr>
              <w:t>траниц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  <w:rPr>
                <w:b/>
                <w:sz w:val="24"/>
                <w:szCs w:val="24"/>
              </w:rPr>
            </w:pPr>
            <w:r w:rsidRPr="000372D5">
              <w:rPr>
                <w:b/>
                <w:sz w:val="24"/>
                <w:szCs w:val="24"/>
              </w:rPr>
              <w:t>Кол</w:t>
            </w:r>
            <w:proofErr w:type="gramStart"/>
            <w:r w:rsidRPr="000372D5">
              <w:rPr>
                <w:b/>
                <w:sz w:val="24"/>
                <w:szCs w:val="24"/>
              </w:rPr>
              <w:t>.</w:t>
            </w:r>
            <w:proofErr w:type="gramEnd"/>
            <w:r w:rsidRPr="000372D5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372D5">
              <w:rPr>
                <w:b/>
                <w:sz w:val="24"/>
                <w:szCs w:val="24"/>
              </w:rPr>
              <w:t>э</w:t>
            </w:r>
            <w:proofErr w:type="gramEnd"/>
            <w:r w:rsidRPr="000372D5">
              <w:rPr>
                <w:b/>
                <w:sz w:val="24"/>
                <w:szCs w:val="24"/>
              </w:rPr>
              <w:t>кземпляров</w:t>
            </w:r>
          </w:p>
        </w:tc>
      </w:tr>
      <w:tr w:rsidR="009A5BFD" w:rsidTr="000372D5">
        <w:tc>
          <w:tcPr>
            <w:tcW w:w="1384" w:type="dxa"/>
          </w:tcPr>
          <w:p w:rsidR="009A5BFD" w:rsidRPr="000372D5" w:rsidRDefault="009A5BFD" w:rsidP="009A5BFD">
            <w:pPr>
              <w:jc w:val="both"/>
            </w:pPr>
            <w:r w:rsidRPr="000372D5">
              <w:t>Книга 1.1</w:t>
            </w:r>
          </w:p>
        </w:tc>
        <w:tc>
          <w:tcPr>
            <w:tcW w:w="5103" w:type="dxa"/>
          </w:tcPr>
          <w:p w:rsidR="009A5BFD" w:rsidRPr="000372D5" w:rsidRDefault="009A5BFD" w:rsidP="009A5BFD">
            <w:pPr>
              <w:jc w:val="both"/>
            </w:pPr>
            <w:r w:rsidRPr="000372D5">
              <w:t>Схема теплоснабжения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98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2</w:t>
            </w:r>
          </w:p>
        </w:tc>
      </w:tr>
      <w:tr w:rsidR="009A5BFD" w:rsidTr="000372D5">
        <w:tc>
          <w:tcPr>
            <w:tcW w:w="1384" w:type="dxa"/>
          </w:tcPr>
          <w:p w:rsidR="009A5BFD" w:rsidRPr="000372D5" w:rsidRDefault="009A5BFD" w:rsidP="009A5BFD">
            <w:pPr>
              <w:jc w:val="both"/>
            </w:pPr>
            <w:r w:rsidRPr="000372D5">
              <w:t>Книга 1.2</w:t>
            </w:r>
          </w:p>
        </w:tc>
        <w:tc>
          <w:tcPr>
            <w:tcW w:w="5103" w:type="dxa"/>
          </w:tcPr>
          <w:p w:rsidR="009A5BFD" w:rsidRPr="000372D5" w:rsidRDefault="009A5BFD" w:rsidP="009A5BFD">
            <w:pPr>
              <w:jc w:val="both"/>
            </w:pPr>
            <w:r w:rsidRPr="000372D5">
              <w:t>Обосновывающие материалы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186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2</w:t>
            </w:r>
          </w:p>
        </w:tc>
      </w:tr>
      <w:tr w:rsidR="009A5BFD" w:rsidTr="000372D5">
        <w:tc>
          <w:tcPr>
            <w:tcW w:w="1384" w:type="dxa"/>
          </w:tcPr>
          <w:p w:rsidR="009A5BFD" w:rsidRPr="000372D5" w:rsidRDefault="009A5BFD" w:rsidP="009A5BFD">
            <w:pPr>
              <w:jc w:val="both"/>
            </w:pPr>
            <w:r w:rsidRPr="000372D5">
              <w:t>Книга 1.3</w:t>
            </w:r>
          </w:p>
        </w:tc>
        <w:tc>
          <w:tcPr>
            <w:tcW w:w="5103" w:type="dxa"/>
          </w:tcPr>
          <w:p w:rsidR="009A5BFD" w:rsidRPr="000372D5" w:rsidRDefault="009A5BFD" w:rsidP="009A5BFD">
            <w:pPr>
              <w:jc w:val="both"/>
            </w:pPr>
            <w:r w:rsidRPr="000372D5">
              <w:t>Графические материалы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44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2</w:t>
            </w:r>
          </w:p>
        </w:tc>
      </w:tr>
      <w:tr w:rsidR="009A5BFD" w:rsidTr="000372D5">
        <w:tc>
          <w:tcPr>
            <w:tcW w:w="1384" w:type="dxa"/>
          </w:tcPr>
          <w:p w:rsidR="009A5BFD" w:rsidRPr="000372D5" w:rsidRDefault="009A5BFD" w:rsidP="009A5BFD">
            <w:pPr>
              <w:jc w:val="both"/>
            </w:pPr>
            <w:r w:rsidRPr="000372D5">
              <w:t>Книга 1.4</w:t>
            </w:r>
          </w:p>
        </w:tc>
        <w:tc>
          <w:tcPr>
            <w:tcW w:w="5103" w:type="dxa"/>
          </w:tcPr>
          <w:p w:rsidR="009A5BFD" w:rsidRPr="000372D5" w:rsidRDefault="009A5BFD" w:rsidP="009A5BFD">
            <w:pPr>
              <w:jc w:val="both"/>
            </w:pPr>
            <w:r w:rsidRPr="000372D5">
              <w:t>Приложения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287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2</w:t>
            </w:r>
          </w:p>
        </w:tc>
      </w:tr>
      <w:tr w:rsidR="009A5BFD" w:rsidTr="000372D5">
        <w:tc>
          <w:tcPr>
            <w:tcW w:w="1384" w:type="dxa"/>
          </w:tcPr>
          <w:p w:rsidR="009A5BFD" w:rsidRPr="000372D5" w:rsidRDefault="009A5BFD" w:rsidP="009A5BFD">
            <w:pPr>
              <w:jc w:val="both"/>
            </w:pPr>
            <w:r w:rsidRPr="000372D5">
              <w:t>Книга 1.5</w:t>
            </w:r>
          </w:p>
        </w:tc>
        <w:tc>
          <w:tcPr>
            <w:tcW w:w="5103" w:type="dxa"/>
          </w:tcPr>
          <w:p w:rsidR="009A5BFD" w:rsidRPr="000372D5" w:rsidRDefault="009A5BFD" w:rsidP="009A5BFD">
            <w:pPr>
              <w:jc w:val="both"/>
            </w:pPr>
            <w:r w:rsidRPr="000372D5">
              <w:t>Основные выводы и предложения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37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  <w:r w:rsidRPr="000372D5">
              <w:t>2</w:t>
            </w:r>
          </w:p>
        </w:tc>
      </w:tr>
      <w:tr w:rsidR="009A5BFD" w:rsidTr="000372D5">
        <w:tc>
          <w:tcPr>
            <w:tcW w:w="1384" w:type="dxa"/>
          </w:tcPr>
          <w:p w:rsidR="009A5BFD" w:rsidRPr="009A5BFD" w:rsidRDefault="009A5BFD" w:rsidP="009A5B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A5BFD" w:rsidRPr="000372D5" w:rsidRDefault="000372D5" w:rsidP="009A5BFD">
            <w:pPr>
              <w:jc w:val="both"/>
            </w:pPr>
            <w:r w:rsidRPr="000372D5">
              <w:rPr>
                <w:lang w:val="en-US"/>
              </w:rPr>
              <w:t>CD</w:t>
            </w:r>
            <w:r w:rsidRPr="000372D5">
              <w:t xml:space="preserve"> диск</w:t>
            </w:r>
          </w:p>
        </w:tc>
        <w:tc>
          <w:tcPr>
            <w:tcW w:w="1843" w:type="dxa"/>
          </w:tcPr>
          <w:p w:rsidR="009A5BFD" w:rsidRPr="000372D5" w:rsidRDefault="009A5BFD" w:rsidP="009A5BFD">
            <w:pPr>
              <w:jc w:val="center"/>
            </w:pPr>
          </w:p>
        </w:tc>
        <w:tc>
          <w:tcPr>
            <w:tcW w:w="1843" w:type="dxa"/>
          </w:tcPr>
          <w:p w:rsidR="009A5BFD" w:rsidRPr="000372D5" w:rsidRDefault="000372D5" w:rsidP="009A5BFD">
            <w:pPr>
              <w:jc w:val="center"/>
            </w:pPr>
            <w:r w:rsidRPr="000372D5">
              <w:t>1</w:t>
            </w:r>
          </w:p>
        </w:tc>
      </w:tr>
    </w:tbl>
    <w:p w:rsidR="009A5BFD" w:rsidRDefault="009A5BFD" w:rsidP="009A5BFD">
      <w:pPr>
        <w:jc w:val="both"/>
      </w:pPr>
      <w:bookmarkStart w:id="0" w:name="_GoBack"/>
      <w:bookmarkEnd w:id="0"/>
    </w:p>
    <w:sectPr w:rsidR="009A5BFD" w:rsidSect="000372D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A2"/>
    <w:rsid w:val="000372D5"/>
    <w:rsid w:val="002848C2"/>
    <w:rsid w:val="005D0885"/>
    <w:rsid w:val="009A5BFD"/>
    <w:rsid w:val="00B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C2"/>
    <w:rPr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848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2848C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848C2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2848C2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a3">
    <w:name w:val="Title"/>
    <w:basedOn w:val="a"/>
    <w:next w:val="a"/>
    <w:link w:val="a4"/>
    <w:qFormat/>
    <w:rsid w:val="002848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2848C2"/>
    <w:rPr>
      <w:rFonts w:ascii="Cambria" w:hAnsi="Cambria"/>
      <w:b/>
      <w:bCs/>
      <w:color w:val="000000"/>
      <w:kern w:val="28"/>
      <w:sz w:val="32"/>
      <w:szCs w:val="32"/>
    </w:rPr>
  </w:style>
  <w:style w:type="table" w:styleId="a5">
    <w:name w:val="Table Grid"/>
    <w:basedOn w:val="a1"/>
    <w:uiPriority w:val="59"/>
    <w:rsid w:val="009A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C2"/>
    <w:rPr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848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2848C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848C2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2848C2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a3">
    <w:name w:val="Title"/>
    <w:basedOn w:val="a"/>
    <w:next w:val="a"/>
    <w:link w:val="a4"/>
    <w:qFormat/>
    <w:rsid w:val="002848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2848C2"/>
    <w:rPr>
      <w:rFonts w:ascii="Cambria" w:hAnsi="Cambria"/>
      <w:b/>
      <w:bCs/>
      <w:color w:val="000000"/>
      <w:kern w:val="28"/>
      <w:sz w:val="32"/>
      <w:szCs w:val="32"/>
    </w:rPr>
  </w:style>
  <w:style w:type="table" w:styleId="a5">
    <w:name w:val="Table Grid"/>
    <w:basedOn w:val="a1"/>
    <w:uiPriority w:val="59"/>
    <w:rsid w:val="009A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2015-03-11T14:15:00Z</dcterms:created>
  <dcterms:modified xsi:type="dcterms:W3CDTF">2015-03-11T14:27:00Z</dcterms:modified>
</cp:coreProperties>
</file>